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07F3" w14:textId="77777777" w:rsidR="007B784E" w:rsidRPr="00692F8B" w:rsidRDefault="007B784E" w:rsidP="007B78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576465" w14:textId="44833A57" w:rsidR="007B784E" w:rsidRPr="00692F8B" w:rsidRDefault="007B784E" w:rsidP="007B78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2F8B">
        <w:rPr>
          <w:rFonts w:ascii="Arial" w:hAnsi="Arial" w:cs="Arial"/>
          <w:b/>
          <w:bCs/>
          <w:sz w:val="24"/>
          <w:szCs w:val="24"/>
        </w:rPr>
        <w:t>Work Experience Questionnaire</w:t>
      </w:r>
    </w:p>
    <w:p w14:paraId="0B2D8A94" w14:textId="066453DB" w:rsidR="007B784E" w:rsidRPr="00692F8B" w:rsidRDefault="007B784E">
      <w:pPr>
        <w:rPr>
          <w:rFonts w:ascii="Arial" w:hAnsi="Arial" w:cs="Arial"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 xml:space="preserve">Name: </w:t>
      </w:r>
    </w:p>
    <w:p w14:paraId="51DC8B19" w14:textId="356C46ED" w:rsidR="007B784E" w:rsidRPr="00692F8B" w:rsidRDefault="007B784E">
      <w:p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 xml:space="preserve">Email Address: </w:t>
      </w:r>
    </w:p>
    <w:p w14:paraId="45E0975E" w14:textId="3E43C555" w:rsidR="007B784E" w:rsidRDefault="007B784E">
      <w:p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 xml:space="preserve">Telephone Number: </w:t>
      </w:r>
    </w:p>
    <w:p w14:paraId="48F62CD0" w14:textId="77777777" w:rsidR="00692F8B" w:rsidRPr="00692F8B" w:rsidRDefault="00692F8B" w:rsidP="00A3746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BA7976" w14:textId="414BBB53" w:rsidR="007B784E" w:rsidRDefault="007B784E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 xml:space="preserve">What are your interests outside of </w:t>
      </w:r>
      <w:r w:rsidR="00A3746C">
        <w:rPr>
          <w:rFonts w:ascii="Arial" w:hAnsi="Arial" w:cs="Arial"/>
          <w:b/>
          <w:bCs/>
          <w:sz w:val="20"/>
          <w:szCs w:val="20"/>
        </w:rPr>
        <w:t>school/college</w:t>
      </w:r>
      <w:r w:rsidRPr="00692F8B">
        <w:rPr>
          <w:rFonts w:ascii="Arial" w:hAnsi="Arial" w:cs="Arial"/>
          <w:b/>
          <w:bCs/>
          <w:sz w:val="20"/>
          <w:szCs w:val="20"/>
        </w:rPr>
        <w:t>?</w:t>
      </w:r>
    </w:p>
    <w:p w14:paraId="1BA01B33" w14:textId="77777777" w:rsidR="00692F8B" w:rsidRPr="00692F8B" w:rsidRDefault="00692F8B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108E530" w14:textId="77777777" w:rsidR="007B784E" w:rsidRPr="00692F8B" w:rsidRDefault="007B784E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FD270AC" w14:textId="451F28D1" w:rsidR="007B784E" w:rsidRDefault="007B784E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 xml:space="preserve">What interests you about </w:t>
      </w:r>
      <w:r w:rsidR="00A3746C">
        <w:rPr>
          <w:rFonts w:ascii="Arial" w:hAnsi="Arial" w:cs="Arial"/>
          <w:b/>
          <w:bCs/>
          <w:sz w:val="20"/>
          <w:szCs w:val="20"/>
        </w:rPr>
        <w:t>the placement that you are applying for</w:t>
      </w:r>
      <w:r w:rsidRPr="00692F8B">
        <w:rPr>
          <w:rFonts w:ascii="Arial" w:hAnsi="Arial" w:cs="Arial"/>
          <w:b/>
          <w:bCs/>
          <w:sz w:val="20"/>
          <w:szCs w:val="20"/>
        </w:rPr>
        <w:t>?</w:t>
      </w:r>
    </w:p>
    <w:p w14:paraId="025B6990" w14:textId="77777777" w:rsidR="00692F8B" w:rsidRPr="00692F8B" w:rsidRDefault="00692F8B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4BEF997" w14:textId="77777777" w:rsidR="007B784E" w:rsidRPr="00692F8B" w:rsidRDefault="007B784E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3930ED" w14:textId="288AB42B" w:rsidR="007B784E" w:rsidRDefault="007B784E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>What are you hoping to get out of your work experience with Teledyne e2v?</w:t>
      </w:r>
    </w:p>
    <w:p w14:paraId="39737E91" w14:textId="77777777" w:rsidR="00692F8B" w:rsidRPr="00692F8B" w:rsidRDefault="00692F8B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2140BBC" w14:textId="77777777" w:rsidR="007B784E" w:rsidRPr="00692F8B" w:rsidRDefault="007B784E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816E804" w14:textId="5E4AED70" w:rsidR="007B784E" w:rsidRDefault="007B784E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>Can you tell us about one of our products and an application for it?</w:t>
      </w:r>
    </w:p>
    <w:p w14:paraId="7B3665C8" w14:textId="77777777" w:rsidR="00692F8B" w:rsidRPr="00692F8B" w:rsidRDefault="00692F8B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328FC57" w14:textId="77777777" w:rsidR="007B784E" w:rsidRPr="00692F8B" w:rsidRDefault="007B784E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045307C" w14:textId="77777777" w:rsidR="00A3746C" w:rsidRDefault="00A3746C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you are applying for an engineering/technical placement, w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 xml:space="preserve">hy is </w:t>
      </w:r>
      <w:r w:rsidR="00692F8B" w:rsidRPr="00692F8B">
        <w:rPr>
          <w:rFonts w:ascii="Arial" w:hAnsi="Arial" w:cs="Arial"/>
          <w:b/>
          <w:bCs/>
          <w:sz w:val="20"/>
          <w:szCs w:val="20"/>
        </w:rPr>
        <w:t>e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>ngineering important</w:t>
      </w:r>
      <w:r>
        <w:rPr>
          <w:rFonts w:ascii="Arial" w:hAnsi="Arial" w:cs="Arial"/>
          <w:b/>
          <w:bCs/>
          <w:sz w:val="20"/>
          <w:szCs w:val="20"/>
        </w:rPr>
        <w:t xml:space="preserve"> to you? </w:t>
      </w:r>
    </w:p>
    <w:p w14:paraId="32C03793" w14:textId="77777777" w:rsidR="00A3746C" w:rsidRDefault="00A3746C" w:rsidP="00A3746C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</w:p>
    <w:p w14:paraId="41CF94DB" w14:textId="722874D8" w:rsidR="007B784E" w:rsidRDefault="00A3746C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 xml:space="preserve">ow does </w:t>
      </w:r>
      <w:r w:rsidR="00692F8B" w:rsidRPr="00692F8B">
        <w:rPr>
          <w:rFonts w:ascii="Arial" w:hAnsi="Arial" w:cs="Arial"/>
          <w:b/>
          <w:bCs/>
          <w:sz w:val="20"/>
          <w:szCs w:val="20"/>
        </w:rPr>
        <w:t>e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 xml:space="preserve">ngineering </w:t>
      </w:r>
      <w:r w:rsidR="00692F8B" w:rsidRPr="00692F8B">
        <w:rPr>
          <w:rFonts w:ascii="Arial" w:hAnsi="Arial" w:cs="Arial"/>
          <w:b/>
          <w:bCs/>
          <w:sz w:val="20"/>
          <w:szCs w:val="20"/>
        </w:rPr>
        <w:t>i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>mpact you</w:t>
      </w:r>
      <w:r>
        <w:rPr>
          <w:rFonts w:ascii="Arial" w:hAnsi="Arial" w:cs="Arial"/>
          <w:b/>
          <w:bCs/>
          <w:sz w:val="20"/>
          <w:szCs w:val="20"/>
        </w:rPr>
        <w:t xml:space="preserve"> in your daily life</w:t>
      </w:r>
      <w:r w:rsidR="007B784E" w:rsidRPr="00692F8B">
        <w:rPr>
          <w:rFonts w:ascii="Arial" w:hAnsi="Arial" w:cs="Arial"/>
          <w:b/>
          <w:bCs/>
          <w:sz w:val="20"/>
          <w:szCs w:val="20"/>
        </w:rPr>
        <w:t>?</w:t>
      </w:r>
    </w:p>
    <w:p w14:paraId="50C7420A" w14:textId="77777777" w:rsidR="00A3746C" w:rsidRDefault="00A3746C" w:rsidP="00A3746C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</w:p>
    <w:p w14:paraId="1A8CFDEF" w14:textId="77777777" w:rsidR="00692F8B" w:rsidRPr="00692F8B" w:rsidRDefault="00692F8B" w:rsidP="00A3746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8D7D4A0" w14:textId="457D9265" w:rsidR="00692F8B" w:rsidRPr="00692F8B" w:rsidRDefault="00692F8B" w:rsidP="00A3746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92F8B">
        <w:rPr>
          <w:rFonts w:ascii="Arial" w:hAnsi="Arial" w:cs="Arial"/>
          <w:b/>
          <w:bCs/>
          <w:sz w:val="20"/>
          <w:szCs w:val="20"/>
        </w:rPr>
        <w:t>Please pick ten words from the list below that best describe you:</w:t>
      </w:r>
    </w:p>
    <w:p w14:paraId="73EB3582" w14:textId="77777777" w:rsidR="00692F8B" w:rsidRPr="00692F8B" w:rsidRDefault="00692F8B" w:rsidP="00692F8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38"/>
        <w:gridCol w:w="1404"/>
        <w:gridCol w:w="519"/>
        <w:gridCol w:w="1466"/>
        <w:gridCol w:w="466"/>
        <w:gridCol w:w="1569"/>
        <w:gridCol w:w="398"/>
      </w:tblGrid>
      <w:tr w:rsidR="00692F8B" w:rsidRPr="00692F8B" w14:paraId="7C82DC88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1B04EB99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Ambitious</w:t>
            </w:r>
          </w:p>
        </w:tc>
        <w:tc>
          <w:tcPr>
            <w:tcW w:w="438" w:type="dxa"/>
          </w:tcPr>
          <w:p w14:paraId="26CF0E85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706CD829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Assertive</w:t>
            </w:r>
          </w:p>
        </w:tc>
        <w:tc>
          <w:tcPr>
            <w:tcW w:w="519" w:type="dxa"/>
          </w:tcPr>
          <w:p w14:paraId="1AAD808D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0D296B2E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Careful</w:t>
            </w:r>
          </w:p>
        </w:tc>
        <w:tc>
          <w:tcPr>
            <w:tcW w:w="466" w:type="dxa"/>
          </w:tcPr>
          <w:p w14:paraId="090181E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19E14B9E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Calm</w:t>
            </w:r>
          </w:p>
        </w:tc>
        <w:tc>
          <w:tcPr>
            <w:tcW w:w="398" w:type="dxa"/>
          </w:tcPr>
          <w:p w14:paraId="731EB7E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4E903137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43533AB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Cheerful</w:t>
            </w:r>
          </w:p>
        </w:tc>
        <w:tc>
          <w:tcPr>
            <w:tcW w:w="438" w:type="dxa"/>
          </w:tcPr>
          <w:p w14:paraId="6B00CC02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189F4BC9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Confident</w:t>
            </w:r>
          </w:p>
        </w:tc>
        <w:tc>
          <w:tcPr>
            <w:tcW w:w="519" w:type="dxa"/>
          </w:tcPr>
          <w:p w14:paraId="322B1697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3A0E7E04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Cooperative</w:t>
            </w:r>
          </w:p>
        </w:tc>
        <w:tc>
          <w:tcPr>
            <w:tcW w:w="466" w:type="dxa"/>
          </w:tcPr>
          <w:p w14:paraId="59052D27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36A218D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Creative</w:t>
            </w:r>
          </w:p>
        </w:tc>
        <w:tc>
          <w:tcPr>
            <w:tcW w:w="398" w:type="dxa"/>
          </w:tcPr>
          <w:p w14:paraId="03A0E57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5DD5C489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0CBCF82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Decisive</w:t>
            </w:r>
          </w:p>
        </w:tc>
        <w:tc>
          <w:tcPr>
            <w:tcW w:w="438" w:type="dxa"/>
          </w:tcPr>
          <w:p w14:paraId="4888BC9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40B7F78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Dependable</w:t>
            </w:r>
          </w:p>
        </w:tc>
        <w:tc>
          <w:tcPr>
            <w:tcW w:w="519" w:type="dxa"/>
          </w:tcPr>
          <w:p w14:paraId="6CA09803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67F4A95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Efficient</w:t>
            </w:r>
          </w:p>
        </w:tc>
        <w:tc>
          <w:tcPr>
            <w:tcW w:w="466" w:type="dxa"/>
          </w:tcPr>
          <w:p w14:paraId="3011715B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2836887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Enthusiastic</w:t>
            </w:r>
          </w:p>
        </w:tc>
        <w:tc>
          <w:tcPr>
            <w:tcW w:w="398" w:type="dxa"/>
          </w:tcPr>
          <w:p w14:paraId="4F1E70A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1474AA91" w14:textId="77777777" w:rsidTr="003E4698">
        <w:trPr>
          <w:trHeight w:val="145"/>
          <w:jc w:val="center"/>
        </w:trPr>
        <w:tc>
          <w:tcPr>
            <w:tcW w:w="1555" w:type="dxa"/>
            <w:shd w:val="clear" w:color="auto" w:fill="00B0F0"/>
          </w:tcPr>
          <w:p w14:paraId="6CE1A93D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Focused</w:t>
            </w:r>
          </w:p>
        </w:tc>
        <w:tc>
          <w:tcPr>
            <w:tcW w:w="438" w:type="dxa"/>
          </w:tcPr>
          <w:p w14:paraId="28267176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65DB8FB6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Friendly</w:t>
            </w:r>
          </w:p>
        </w:tc>
        <w:tc>
          <w:tcPr>
            <w:tcW w:w="519" w:type="dxa"/>
          </w:tcPr>
          <w:p w14:paraId="33251CC6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31CDA1B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Gentle</w:t>
            </w:r>
          </w:p>
        </w:tc>
        <w:tc>
          <w:tcPr>
            <w:tcW w:w="466" w:type="dxa"/>
          </w:tcPr>
          <w:p w14:paraId="38C27FE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18B20CF3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Hard Working</w:t>
            </w:r>
          </w:p>
        </w:tc>
        <w:tc>
          <w:tcPr>
            <w:tcW w:w="398" w:type="dxa"/>
          </w:tcPr>
          <w:p w14:paraId="01A7910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519688B8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5AC0466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Helpful</w:t>
            </w:r>
          </w:p>
        </w:tc>
        <w:tc>
          <w:tcPr>
            <w:tcW w:w="438" w:type="dxa"/>
          </w:tcPr>
          <w:p w14:paraId="1D59DEE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1BCA3C36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Logical</w:t>
            </w:r>
          </w:p>
        </w:tc>
        <w:tc>
          <w:tcPr>
            <w:tcW w:w="519" w:type="dxa"/>
          </w:tcPr>
          <w:p w14:paraId="38749EBD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6CFA7832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Humorous</w:t>
            </w:r>
          </w:p>
        </w:tc>
        <w:tc>
          <w:tcPr>
            <w:tcW w:w="466" w:type="dxa"/>
          </w:tcPr>
          <w:p w14:paraId="5FE21790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7FAEE3D3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Imaginative</w:t>
            </w:r>
          </w:p>
        </w:tc>
        <w:tc>
          <w:tcPr>
            <w:tcW w:w="398" w:type="dxa"/>
          </w:tcPr>
          <w:p w14:paraId="736700C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6EBBFEB3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1707E95E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Independent</w:t>
            </w:r>
          </w:p>
        </w:tc>
        <w:tc>
          <w:tcPr>
            <w:tcW w:w="438" w:type="dxa"/>
          </w:tcPr>
          <w:p w14:paraId="25906B8E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307AE71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Honest</w:t>
            </w:r>
          </w:p>
        </w:tc>
        <w:tc>
          <w:tcPr>
            <w:tcW w:w="519" w:type="dxa"/>
          </w:tcPr>
          <w:p w14:paraId="760092FB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0F138C6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Loyal</w:t>
            </w:r>
          </w:p>
        </w:tc>
        <w:tc>
          <w:tcPr>
            <w:tcW w:w="466" w:type="dxa"/>
          </w:tcPr>
          <w:p w14:paraId="7BFE8144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6DB207D5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Open Minded</w:t>
            </w:r>
          </w:p>
        </w:tc>
        <w:tc>
          <w:tcPr>
            <w:tcW w:w="398" w:type="dxa"/>
          </w:tcPr>
          <w:p w14:paraId="61E37994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2040B548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3D27145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Optimistic</w:t>
            </w:r>
          </w:p>
        </w:tc>
        <w:tc>
          <w:tcPr>
            <w:tcW w:w="438" w:type="dxa"/>
          </w:tcPr>
          <w:p w14:paraId="1F44E6A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3151C80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Organised</w:t>
            </w:r>
          </w:p>
        </w:tc>
        <w:tc>
          <w:tcPr>
            <w:tcW w:w="519" w:type="dxa"/>
          </w:tcPr>
          <w:p w14:paraId="2974485B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6D089649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Outgoing</w:t>
            </w:r>
          </w:p>
        </w:tc>
        <w:tc>
          <w:tcPr>
            <w:tcW w:w="466" w:type="dxa"/>
          </w:tcPr>
          <w:p w14:paraId="7D7A5671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59532ADB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Patient</w:t>
            </w:r>
          </w:p>
        </w:tc>
        <w:tc>
          <w:tcPr>
            <w:tcW w:w="398" w:type="dxa"/>
          </w:tcPr>
          <w:p w14:paraId="669FEC7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4ABB4F99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6D774945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Polite</w:t>
            </w:r>
          </w:p>
        </w:tc>
        <w:tc>
          <w:tcPr>
            <w:tcW w:w="438" w:type="dxa"/>
          </w:tcPr>
          <w:p w14:paraId="1442CC2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619F108B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Productive</w:t>
            </w:r>
          </w:p>
        </w:tc>
        <w:tc>
          <w:tcPr>
            <w:tcW w:w="519" w:type="dxa"/>
          </w:tcPr>
          <w:p w14:paraId="2E4A818F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7B59155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Punctual</w:t>
            </w:r>
          </w:p>
        </w:tc>
        <w:tc>
          <w:tcPr>
            <w:tcW w:w="466" w:type="dxa"/>
          </w:tcPr>
          <w:p w14:paraId="239505B3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27085C00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Quiet</w:t>
            </w:r>
          </w:p>
        </w:tc>
        <w:tc>
          <w:tcPr>
            <w:tcW w:w="398" w:type="dxa"/>
          </w:tcPr>
          <w:p w14:paraId="06BE39C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3E560B08" w14:textId="77777777" w:rsidTr="003E4698">
        <w:trPr>
          <w:jc w:val="center"/>
        </w:trPr>
        <w:tc>
          <w:tcPr>
            <w:tcW w:w="1555" w:type="dxa"/>
            <w:shd w:val="clear" w:color="auto" w:fill="00B0F0"/>
          </w:tcPr>
          <w:p w14:paraId="0EE9854A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Rational</w:t>
            </w:r>
          </w:p>
        </w:tc>
        <w:tc>
          <w:tcPr>
            <w:tcW w:w="438" w:type="dxa"/>
          </w:tcPr>
          <w:p w14:paraId="2FAB2028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52FD61D1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Reliable</w:t>
            </w:r>
          </w:p>
        </w:tc>
        <w:tc>
          <w:tcPr>
            <w:tcW w:w="519" w:type="dxa"/>
          </w:tcPr>
          <w:p w14:paraId="5D9E6D1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21CCB160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Resourceful</w:t>
            </w:r>
          </w:p>
        </w:tc>
        <w:tc>
          <w:tcPr>
            <w:tcW w:w="466" w:type="dxa"/>
          </w:tcPr>
          <w:p w14:paraId="44BD806C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34F49331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Self-Controlled</w:t>
            </w:r>
          </w:p>
        </w:tc>
        <w:tc>
          <w:tcPr>
            <w:tcW w:w="398" w:type="dxa"/>
          </w:tcPr>
          <w:p w14:paraId="25BF7E1E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2F8B" w:rsidRPr="00692F8B" w14:paraId="5E7B7DED" w14:textId="77777777" w:rsidTr="003E4698">
        <w:trPr>
          <w:trHeight w:val="58"/>
          <w:jc w:val="center"/>
        </w:trPr>
        <w:tc>
          <w:tcPr>
            <w:tcW w:w="1555" w:type="dxa"/>
            <w:shd w:val="clear" w:color="auto" w:fill="00B0F0"/>
          </w:tcPr>
          <w:p w14:paraId="05F20C59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Selfless</w:t>
            </w:r>
          </w:p>
        </w:tc>
        <w:tc>
          <w:tcPr>
            <w:tcW w:w="438" w:type="dxa"/>
          </w:tcPr>
          <w:p w14:paraId="31D06F06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00B0F0"/>
          </w:tcPr>
          <w:p w14:paraId="244017F7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Sensitive</w:t>
            </w:r>
          </w:p>
        </w:tc>
        <w:tc>
          <w:tcPr>
            <w:tcW w:w="519" w:type="dxa"/>
          </w:tcPr>
          <w:p w14:paraId="49E42FF4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00B0F0"/>
          </w:tcPr>
          <w:p w14:paraId="52107995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Sincere</w:t>
            </w:r>
          </w:p>
        </w:tc>
        <w:tc>
          <w:tcPr>
            <w:tcW w:w="466" w:type="dxa"/>
          </w:tcPr>
          <w:p w14:paraId="5D153014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00B0F0"/>
          </w:tcPr>
          <w:p w14:paraId="10E25F23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92F8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Thorough</w:t>
            </w:r>
          </w:p>
        </w:tc>
        <w:tc>
          <w:tcPr>
            <w:tcW w:w="398" w:type="dxa"/>
          </w:tcPr>
          <w:p w14:paraId="57687C75" w14:textId="77777777" w:rsidR="00692F8B" w:rsidRPr="00692F8B" w:rsidRDefault="00692F8B" w:rsidP="00A37642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7608C0C2" w14:textId="5A5C9A20" w:rsidR="00692F8B" w:rsidRDefault="00692F8B">
      <w:pPr>
        <w:rPr>
          <w:rFonts w:ascii="Arial" w:hAnsi="Arial" w:cs="Arial"/>
          <w:b/>
          <w:bCs/>
          <w:sz w:val="20"/>
          <w:szCs w:val="20"/>
        </w:rPr>
      </w:pPr>
    </w:p>
    <w:p w14:paraId="2D91B42A" w14:textId="6815DB40" w:rsidR="00A3746C" w:rsidRPr="00A3746C" w:rsidRDefault="00A3746C" w:rsidP="00A3746C">
      <w:pPr>
        <w:rPr>
          <w:rFonts w:ascii="Arial" w:hAnsi="Arial" w:cs="Arial"/>
          <w:b/>
          <w:bCs/>
          <w:sz w:val="20"/>
          <w:szCs w:val="20"/>
        </w:rPr>
      </w:pPr>
    </w:p>
    <w:sectPr w:rsidR="00A3746C" w:rsidRPr="00A374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BF82" w14:textId="77777777" w:rsidR="007B784E" w:rsidRDefault="007B784E" w:rsidP="007B784E">
      <w:pPr>
        <w:spacing w:after="0" w:line="240" w:lineRule="auto"/>
      </w:pPr>
      <w:r>
        <w:separator/>
      </w:r>
    </w:p>
  </w:endnote>
  <w:endnote w:type="continuationSeparator" w:id="0">
    <w:p w14:paraId="0BF45F54" w14:textId="77777777" w:rsidR="007B784E" w:rsidRDefault="007B784E" w:rsidP="007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29EF" w14:textId="5D63CE0E" w:rsidR="00692F8B" w:rsidRPr="00692F8B" w:rsidRDefault="00692F8B" w:rsidP="00692F8B">
    <w:pPr>
      <w:pStyle w:val="Footer"/>
      <w:jc w:val="center"/>
      <w:rPr>
        <w:rFonts w:ascii="Arial" w:hAnsi="Arial" w:cs="Arial"/>
        <w:sz w:val="20"/>
        <w:szCs w:val="20"/>
      </w:rPr>
    </w:pPr>
    <w:r w:rsidRPr="00692F8B">
      <w:rPr>
        <w:rFonts w:ascii="Arial" w:hAnsi="Arial" w:cs="Arial"/>
        <w:sz w:val="20"/>
        <w:szCs w:val="20"/>
      </w:rPr>
      <w:t xml:space="preserve">Please email your completed questionnaire to </w:t>
    </w:r>
    <w:hyperlink r:id="rId1" w:history="1">
      <w:r w:rsidRPr="00692F8B">
        <w:rPr>
          <w:rStyle w:val="Hyperlink"/>
          <w:rFonts w:ascii="Arial" w:hAnsi="Arial" w:cs="Arial"/>
          <w:sz w:val="20"/>
          <w:szCs w:val="20"/>
        </w:rPr>
        <w:t>E2VHumanResources@Teledyne.com</w:t>
      </w:r>
    </w:hyperlink>
  </w:p>
  <w:p w14:paraId="6F01C760" w14:textId="77777777" w:rsidR="00692F8B" w:rsidRDefault="0069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0CC8" w14:textId="77777777" w:rsidR="007B784E" w:rsidRDefault="007B784E" w:rsidP="007B784E">
      <w:pPr>
        <w:spacing w:after="0" w:line="240" w:lineRule="auto"/>
      </w:pPr>
      <w:r>
        <w:separator/>
      </w:r>
    </w:p>
  </w:footnote>
  <w:footnote w:type="continuationSeparator" w:id="0">
    <w:p w14:paraId="2291B13C" w14:textId="77777777" w:rsidR="007B784E" w:rsidRDefault="007B784E" w:rsidP="007B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66D9" w14:textId="5FA843E4" w:rsidR="007B784E" w:rsidRDefault="007B784E" w:rsidP="007B784E">
    <w:pPr>
      <w:pStyle w:val="Header"/>
      <w:jc w:val="center"/>
    </w:pPr>
    <w:r>
      <w:rPr>
        <w:noProof/>
      </w:rPr>
      <w:drawing>
        <wp:inline distT="0" distB="0" distL="0" distR="0" wp14:anchorId="55416961" wp14:editId="166BE6D5">
          <wp:extent cx="5731510" cy="58991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B8F"/>
    <w:multiLevelType w:val="hybridMultilevel"/>
    <w:tmpl w:val="F1CCC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40"/>
    <w:rsid w:val="003E4698"/>
    <w:rsid w:val="00492D40"/>
    <w:rsid w:val="00692F8B"/>
    <w:rsid w:val="007B784E"/>
    <w:rsid w:val="00A3746C"/>
    <w:rsid w:val="00C3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877C7"/>
  <w15:chartTrackingRefBased/>
  <w15:docId w15:val="{95F6AE02-D27A-4E7C-8555-E6A94E8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8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4E"/>
  </w:style>
  <w:style w:type="paragraph" w:styleId="Footer">
    <w:name w:val="footer"/>
    <w:basedOn w:val="Normal"/>
    <w:link w:val="FooterChar"/>
    <w:uiPriority w:val="99"/>
    <w:unhideWhenUsed/>
    <w:rsid w:val="007B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4E"/>
  </w:style>
  <w:style w:type="paragraph" w:styleId="NoSpacing">
    <w:name w:val="No Spacing"/>
    <w:uiPriority w:val="1"/>
    <w:qFormat/>
    <w:rsid w:val="007B784E"/>
    <w:pPr>
      <w:spacing w:after="0" w:line="240" w:lineRule="auto"/>
    </w:pPr>
  </w:style>
  <w:style w:type="table" w:styleId="TableGrid">
    <w:name w:val="Table Grid"/>
    <w:basedOn w:val="TableNormal"/>
    <w:uiPriority w:val="39"/>
    <w:rsid w:val="0069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2VHumanResources@Teledy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A563-11EE-4BDF-BB16-72DB87F8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Cornes, Stevie (INT)</dc:creator>
  <cp:keywords/>
  <dc:description/>
  <cp:lastModifiedBy>Cornes, Stevie (INT)</cp:lastModifiedBy>
  <cp:revision>4</cp:revision>
  <dcterms:created xsi:type="dcterms:W3CDTF">2022-04-06T13:28:00Z</dcterms:created>
  <dcterms:modified xsi:type="dcterms:W3CDTF">2022-04-12T13:29:00Z</dcterms:modified>
</cp:coreProperties>
</file>